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00" w:rsidRPr="001D7D9A" w:rsidRDefault="004B2A00" w:rsidP="009D15F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81pt">
            <v:imagedata r:id="rId5" o:title=""/>
          </v:shape>
        </w:pict>
      </w:r>
    </w:p>
    <w:p w:rsidR="004B2A00" w:rsidRPr="001D7D9A" w:rsidRDefault="004B2A00" w:rsidP="0060659B">
      <w:pPr>
        <w:jc w:val="center"/>
      </w:pPr>
    </w:p>
    <w:p w:rsidR="004B2A00" w:rsidRDefault="004B2A00" w:rsidP="007C5D76">
      <w:pPr>
        <w:jc w:val="center"/>
        <w:rPr>
          <w:b/>
          <w:u w:val="single"/>
        </w:rPr>
      </w:pPr>
      <w:smartTag w:uri="urn:schemas-microsoft-com:office:smarttags" w:element="PlaceName">
        <w:r w:rsidRPr="001D7D9A">
          <w:rPr>
            <w:b/>
            <w:u w:val="single"/>
          </w:rPr>
          <w:t>SENIORLAW</w:t>
        </w:r>
      </w:smartTag>
      <w:r w:rsidRPr="001D7D9A">
        <w:rPr>
          <w:b/>
          <w:u w:val="single"/>
        </w:rPr>
        <w:t xml:space="preserve"> </w:t>
      </w:r>
      <w:smartTag w:uri="urn:schemas-microsoft-com:office:smarttags" w:element="PlaceType">
        <w:r w:rsidRPr="001D7D9A">
          <w:rPr>
            <w:b/>
            <w:u w:val="single"/>
          </w:rPr>
          <w:t>CENTER</w:t>
        </w:r>
      </w:smartTag>
      <w:r w:rsidRPr="001D7D9A">
        <w:rPr>
          <w:b/>
          <w:u w:val="single"/>
        </w:rPr>
        <w:t xml:space="preserve"> ANNUAL AWARDS 2011 NOMINATION FORM</w:t>
      </w:r>
    </w:p>
    <w:p w:rsidR="004B2A00" w:rsidRPr="0003349D" w:rsidRDefault="004B2A00" w:rsidP="007C5D76">
      <w:pPr>
        <w:jc w:val="center"/>
        <w:rPr>
          <w:b/>
        </w:rPr>
      </w:pPr>
      <w:r>
        <w:rPr>
          <w:b/>
        </w:rPr>
        <w:t>Deadline:  February 7, 2011</w:t>
      </w:r>
    </w:p>
    <w:p w:rsidR="004B2A00" w:rsidRPr="001D7D9A" w:rsidRDefault="004B2A00" w:rsidP="0060659B"/>
    <w:p w:rsidR="004B2A00" w:rsidRPr="00905990" w:rsidRDefault="004B2A00" w:rsidP="00C342C2">
      <w:pPr>
        <w:ind w:right="-324"/>
      </w:pPr>
      <w:r w:rsidRPr="001D7D9A">
        <w:t xml:space="preserve">SENIORLAW CENTER </w:t>
      </w:r>
      <w:smartTag w:uri="urn:schemas-microsoft-com:office:smarttags" w:element="City">
        <w:r w:rsidRPr="001D7D9A">
          <w:t>MISSION</w:t>
        </w:r>
      </w:smartTag>
      <w:r w:rsidRPr="001D7D9A">
        <w:t xml:space="preserve">:  </w:t>
      </w:r>
      <w:smartTag w:uri="urn:schemas-microsoft-com:office:smarttags" w:element="PlaceName">
        <w:r w:rsidRPr="00905990">
          <w:rPr>
            <w:rFonts w:cs="Arial"/>
            <w:b/>
            <w:bCs/>
            <w:color w:val="000000"/>
          </w:rPr>
          <w:t>SeniorLAW</w:t>
        </w:r>
      </w:smartTag>
      <w:r w:rsidRPr="00905990">
        <w:rPr>
          <w:rFonts w:cs="Arial"/>
          <w:b/>
          <w:bCs/>
          <w:color w:val="000000"/>
        </w:rPr>
        <w:t xml:space="preserve"> </w:t>
      </w:r>
      <w:smartTag w:uri="urn:schemas-microsoft-com:office:smarttags" w:element="PlaceType">
        <w:r w:rsidRPr="00905990">
          <w:rPr>
            <w:rFonts w:cs="Arial"/>
            <w:b/>
            <w:bCs/>
            <w:color w:val="000000"/>
          </w:rPr>
          <w:t>Center</w:t>
        </w:r>
      </w:smartTag>
      <w:r w:rsidRPr="00905990">
        <w:rPr>
          <w:rFonts w:cs="Arial"/>
          <w:b/>
          <w:bCs/>
          <w:color w:val="000000"/>
        </w:rPr>
        <w:t xml:space="preserve"> is a nonprofit organization which improves the lives of older Pennsylvanians and protects their rights through legal representation, education and advocacy</w:t>
      </w:r>
      <w:r>
        <w:rPr>
          <w:rFonts w:cs="Arial"/>
          <w:b/>
          <w:bCs/>
          <w:color w:val="000000"/>
        </w:rPr>
        <w:t>.</w:t>
      </w:r>
    </w:p>
    <w:p w:rsidR="004B2A00" w:rsidRPr="00905990" w:rsidRDefault="004B2A00" w:rsidP="00C342C2">
      <w:pPr>
        <w:ind w:left="-720" w:right="-324"/>
        <w:rPr>
          <w:rFonts w:cs="Arial"/>
          <w:b/>
          <w:u w:val="single"/>
        </w:rPr>
      </w:pPr>
    </w:p>
    <w:p w:rsidR="004B2A00" w:rsidRPr="001D7D9A" w:rsidRDefault="004B2A00" w:rsidP="0060659B">
      <w:r w:rsidRPr="001D7D9A">
        <w:t>On April 1, 2011</w:t>
      </w:r>
      <w:r>
        <w:t>,</w:t>
      </w:r>
      <w:r w:rsidRPr="001D7D9A">
        <w:t xml:space="preserve"> at </w:t>
      </w:r>
      <w:smartTag w:uri="urn:schemas-microsoft-com:office:smarttags" w:element="PlaceName">
        <w:r>
          <w:t>SeniorLAW</w:t>
        </w:r>
      </w:smartTag>
      <w:r>
        <w:t xml:space="preserve"> </w:t>
      </w:r>
      <w:smartTag w:uri="urn:schemas-microsoft-com:office:smarttags" w:element="PlaceType">
        <w:r>
          <w:t>Center</w:t>
        </w:r>
      </w:smartTag>
      <w:r>
        <w:t xml:space="preserve">’s </w:t>
      </w:r>
      <w:r w:rsidRPr="001D7D9A">
        <w:t xml:space="preserve">2011 </w:t>
      </w:r>
      <w:r>
        <w:t>SeniorPROM,</w:t>
      </w:r>
      <w:r w:rsidRPr="001D7D9A">
        <w:t xml:space="preserve"> </w:t>
      </w:r>
      <w:r>
        <w:t xml:space="preserve">being held </w:t>
      </w:r>
      <w:r w:rsidRPr="001D7D9A">
        <w:t xml:space="preserve">at </w:t>
      </w:r>
      <w:r>
        <w:t>T</w:t>
      </w:r>
      <w:r w:rsidRPr="001D7D9A">
        <w:t xml:space="preserve">he Westin Hotel Philadelphia, we will be celebrating the achievements of the following award recipients:  </w:t>
      </w:r>
    </w:p>
    <w:p w:rsidR="004B2A00" w:rsidRPr="001D7D9A" w:rsidRDefault="004B2A00" w:rsidP="0060659B">
      <w:pPr>
        <w:pStyle w:val="Heading2"/>
        <w:rPr>
          <w:rFonts w:ascii="Calibri" w:hAnsi="Calibri"/>
          <w:sz w:val="22"/>
          <w:szCs w:val="22"/>
        </w:rPr>
      </w:pPr>
      <w:r w:rsidRPr="001D7D9A">
        <w:rPr>
          <w:rFonts w:ascii="Calibri" w:hAnsi="Calibri"/>
          <w:sz w:val="22"/>
          <w:szCs w:val="22"/>
        </w:rPr>
        <w:t xml:space="preserve">Partner of the Year: </w:t>
      </w:r>
      <w:r>
        <w:rPr>
          <w:rFonts w:ascii="Calibri" w:hAnsi="Calibri"/>
          <w:sz w:val="22"/>
          <w:szCs w:val="22"/>
        </w:rPr>
        <w:t xml:space="preserve"> </w:t>
      </w:r>
      <w:r w:rsidRPr="001D7D9A">
        <w:rPr>
          <w:rFonts w:ascii="Calibri" w:hAnsi="Calibri"/>
          <w:color w:val="auto"/>
          <w:sz w:val="22"/>
          <w:szCs w:val="22"/>
        </w:rPr>
        <w:t xml:space="preserve">an organization, corporation or law firm that has collaborated and partnered with </w:t>
      </w:r>
      <w:smartTag w:uri="urn:schemas-microsoft-com:office:smarttags" w:element="PlaceName">
        <w:r w:rsidRPr="001D7D9A">
          <w:rPr>
            <w:rFonts w:ascii="Calibri" w:hAnsi="Calibri"/>
            <w:color w:val="auto"/>
            <w:sz w:val="22"/>
            <w:szCs w:val="22"/>
          </w:rPr>
          <w:t>SeniorLAW</w:t>
        </w:r>
      </w:smartTag>
      <w:r w:rsidRPr="001D7D9A">
        <w:rPr>
          <w:rFonts w:ascii="Calibri" w:hAnsi="Calibri"/>
          <w:color w:val="auto"/>
          <w:sz w:val="22"/>
          <w:szCs w:val="22"/>
        </w:rPr>
        <w:t xml:space="preserve"> </w:t>
      </w:r>
      <w:smartTag w:uri="urn:schemas-microsoft-com:office:smarttags" w:element="PlaceType">
        <w:r w:rsidRPr="001D7D9A">
          <w:rPr>
            <w:rFonts w:ascii="Calibri" w:hAnsi="Calibri"/>
            <w:color w:val="auto"/>
            <w:sz w:val="22"/>
            <w:szCs w:val="22"/>
          </w:rPr>
          <w:t>Center</w:t>
        </w:r>
      </w:smartTag>
      <w:r w:rsidRPr="001D7D9A">
        <w:rPr>
          <w:rFonts w:ascii="Calibri" w:hAnsi="Calibri"/>
          <w:color w:val="auto"/>
          <w:sz w:val="22"/>
          <w:szCs w:val="22"/>
        </w:rPr>
        <w:t xml:space="preserve"> in outstanding ways to protect and promote the rights of older Pennsylvanians and further </w:t>
      </w:r>
      <w:smartTag w:uri="urn:schemas-microsoft-com:office:smarttags" w:element="PlaceName">
        <w:r w:rsidRPr="001D7D9A">
          <w:rPr>
            <w:rFonts w:ascii="Calibri" w:hAnsi="Calibri"/>
            <w:color w:val="auto"/>
            <w:sz w:val="22"/>
            <w:szCs w:val="22"/>
          </w:rPr>
          <w:t>SeniorLAW</w:t>
        </w:r>
      </w:smartTag>
      <w:r w:rsidRPr="001D7D9A">
        <w:rPr>
          <w:rFonts w:ascii="Calibri" w:hAnsi="Calibri"/>
          <w:color w:val="auto"/>
          <w:sz w:val="22"/>
          <w:szCs w:val="22"/>
        </w:rPr>
        <w:t xml:space="preserve"> </w:t>
      </w:r>
      <w:smartTag w:uri="urn:schemas-microsoft-com:office:smarttags" w:element="PlaceType">
        <w:r w:rsidRPr="001D7D9A">
          <w:rPr>
            <w:rFonts w:ascii="Calibri" w:hAnsi="Calibri"/>
            <w:color w:val="auto"/>
            <w:sz w:val="22"/>
            <w:szCs w:val="22"/>
          </w:rPr>
          <w:t>Center</w:t>
        </w:r>
      </w:smartTag>
      <w:r w:rsidRPr="001D7D9A">
        <w:rPr>
          <w:rFonts w:ascii="Calibri" w:hAnsi="Calibri"/>
          <w:color w:val="auto"/>
          <w:sz w:val="22"/>
          <w:szCs w:val="22"/>
        </w:rPr>
        <w:t xml:space="preserve">'s mission. </w:t>
      </w:r>
      <w:r w:rsidRPr="001D7D9A">
        <w:rPr>
          <w:rFonts w:ascii="Calibri" w:hAnsi="Calibri"/>
          <w:color w:val="auto"/>
          <w:sz w:val="22"/>
          <w:szCs w:val="22"/>
        </w:rPr>
        <w:br/>
      </w:r>
      <w:r w:rsidRPr="001D7D9A">
        <w:rPr>
          <w:rFonts w:ascii="Calibri" w:hAnsi="Calibri"/>
          <w:sz w:val="22"/>
          <w:szCs w:val="22"/>
        </w:rPr>
        <w:br/>
        <w:t xml:space="preserve">Volunteer of the Year: </w:t>
      </w:r>
      <w:r>
        <w:rPr>
          <w:rFonts w:ascii="Calibri" w:hAnsi="Calibri"/>
          <w:sz w:val="22"/>
          <w:szCs w:val="22"/>
        </w:rPr>
        <w:t xml:space="preserve"> </w:t>
      </w:r>
      <w:r>
        <w:rPr>
          <w:rFonts w:ascii="Calibri" w:hAnsi="Calibri"/>
          <w:color w:val="auto"/>
          <w:sz w:val="22"/>
          <w:szCs w:val="22"/>
        </w:rPr>
        <w:t>an individual</w:t>
      </w:r>
      <w:r w:rsidRPr="001D7D9A">
        <w:rPr>
          <w:rFonts w:ascii="Calibri" w:hAnsi="Calibri"/>
          <w:color w:val="auto"/>
          <w:sz w:val="22"/>
          <w:szCs w:val="22"/>
        </w:rPr>
        <w:t xml:space="preserve"> who has made exceptional volunteer efforts and demonstrated outstanding commitment to serving the needs of </w:t>
      </w:r>
      <w:smartTag w:uri="urn:schemas-microsoft-com:office:smarttags" w:element="PlaceName">
        <w:r w:rsidRPr="001D7D9A">
          <w:rPr>
            <w:rFonts w:ascii="Calibri" w:hAnsi="Calibri"/>
            <w:color w:val="auto"/>
            <w:sz w:val="22"/>
            <w:szCs w:val="22"/>
          </w:rPr>
          <w:t>SeniorLAW</w:t>
        </w:r>
      </w:smartTag>
      <w:r w:rsidRPr="001D7D9A">
        <w:rPr>
          <w:rFonts w:ascii="Calibri" w:hAnsi="Calibri"/>
          <w:color w:val="auto"/>
          <w:sz w:val="22"/>
          <w:szCs w:val="22"/>
        </w:rPr>
        <w:t xml:space="preserve"> </w:t>
      </w:r>
      <w:smartTag w:uri="urn:schemas-microsoft-com:office:smarttags" w:element="PlaceType">
        <w:r w:rsidRPr="001D7D9A">
          <w:rPr>
            <w:rFonts w:ascii="Calibri" w:hAnsi="Calibri"/>
            <w:color w:val="auto"/>
            <w:sz w:val="22"/>
            <w:szCs w:val="22"/>
          </w:rPr>
          <w:t>Center</w:t>
        </w:r>
      </w:smartTag>
      <w:r w:rsidRPr="001D7D9A">
        <w:rPr>
          <w:rFonts w:ascii="Calibri" w:hAnsi="Calibri"/>
          <w:color w:val="auto"/>
          <w:sz w:val="22"/>
          <w:szCs w:val="22"/>
        </w:rPr>
        <w:t xml:space="preserve">’s clients. </w:t>
      </w:r>
      <w:r w:rsidRPr="001D7D9A">
        <w:rPr>
          <w:rFonts w:ascii="Calibri" w:hAnsi="Calibri"/>
          <w:sz w:val="22"/>
          <w:szCs w:val="22"/>
        </w:rPr>
        <w:br/>
      </w:r>
      <w:r w:rsidRPr="001D7D9A">
        <w:rPr>
          <w:rFonts w:ascii="Calibri" w:hAnsi="Calibri"/>
          <w:sz w:val="22"/>
          <w:szCs w:val="22"/>
        </w:rPr>
        <w:br/>
        <w:t>Senior Champion/</w:t>
      </w:r>
      <w:r w:rsidRPr="001D7D9A">
        <w:rPr>
          <w:rFonts w:ascii="Calibri" w:hAnsi="Calibri"/>
          <w:color w:val="0070C0"/>
          <w:sz w:val="22"/>
          <w:szCs w:val="22"/>
        </w:rPr>
        <w:t>Advocate</w:t>
      </w:r>
      <w:r w:rsidRPr="001D7D9A">
        <w:rPr>
          <w:rFonts w:ascii="Calibri" w:hAnsi="Calibri"/>
          <w:sz w:val="22"/>
          <w:szCs w:val="22"/>
        </w:rPr>
        <w:t xml:space="preserve"> of the Year: </w:t>
      </w:r>
      <w:r>
        <w:rPr>
          <w:rFonts w:ascii="Calibri" w:hAnsi="Calibri"/>
          <w:sz w:val="22"/>
          <w:szCs w:val="22"/>
        </w:rPr>
        <w:t xml:space="preserve"> </w:t>
      </w:r>
      <w:r w:rsidRPr="001D7D9A">
        <w:rPr>
          <w:rFonts w:ascii="Calibri" w:hAnsi="Calibri"/>
          <w:color w:val="auto"/>
          <w:sz w:val="22"/>
          <w:szCs w:val="22"/>
        </w:rPr>
        <w:t xml:space="preserve">an individual or entity that has demonstrated leadership in championing and advocating for the rights of seniors (and their communities) and made significant impact in improving and enriching their lives. </w:t>
      </w:r>
    </w:p>
    <w:p w:rsidR="004B2A00" w:rsidRPr="001D7D9A" w:rsidRDefault="004B2A00" w:rsidP="0060659B"/>
    <w:p w:rsidR="004B2A00" w:rsidRPr="001D7D9A" w:rsidRDefault="004B2A00" w:rsidP="0060659B">
      <w:pPr>
        <w:rPr>
          <w:b/>
        </w:rPr>
      </w:pPr>
      <w:r w:rsidRPr="001D7D9A">
        <w:rPr>
          <w:b/>
        </w:rPr>
        <w:t>Award Criteria:</w:t>
      </w:r>
    </w:p>
    <w:p w:rsidR="004B2A00" w:rsidRPr="001D7D9A" w:rsidRDefault="004B2A00" w:rsidP="00EC3369">
      <w:pPr>
        <w:pStyle w:val="ListParagraph"/>
        <w:numPr>
          <w:ilvl w:val="0"/>
          <w:numId w:val="7"/>
        </w:numPr>
      </w:pPr>
      <w:r w:rsidRPr="001D7D9A">
        <w:t xml:space="preserve">Nominee must have </w:t>
      </w:r>
      <w:r>
        <w:t>made a significant effort to promote</w:t>
      </w:r>
      <w:r w:rsidRPr="001D7D9A">
        <w:t xml:space="preserve"> </w:t>
      </w:r>
      <w:smartTag w:uri="urn:schemas-microsoft-com:office:smarttags" w:element="PlaceName">
        <w:r w:rsidRPr="001D7D9A">
          <w:t>SeniorLAW</w:t>
        </w:r>
      </w:smartTag>
      <w:r w:rsidRPr="001D7D9A">
        <w:t xml:space="preserve"> </w:t>
      </w:r>
      <w:smartTag w:uri="urn:schemas-microsoft-com:office:smarttags" w:element="PlaceType">
        <w:r w:rsidRPr="001D7D9A">
          <w:t>Center</w:t>
        </w:r>
      </w:smartTag>
      <w:r w:rsidRPr="001D7D9A">
        <w:t>’s mission,</w:t>
      </w:r>
      <w:r w:rsidRPr="00EC3369">
        <w:rPr>
          <w:i/>
        </w:rPr>
        <w:t xml:space="preserve"> </w:t>
      </w:r>
      <w:r>
        <w:rPr>
          <w:i/>
        </w:rPr>
        <w:t>(</w:t>
      </w:r>
      <w:r w:rsidRPr="00EC3369">
        <w:rPr>
          <w:i/>
        </w:rPr>
        <w:t>stated above</w:t>
      </w:r>
      <w:r>
        <w:rPr>
          <w:i/>
        </w:rPr>
        <w:t>)</w:t>
      </w:r>
      <w:r>
        <w:t xml:space="preserve"> or to otherwise promote the rights and interests of </w:t>
      </w:r>
      <w:smartTag w:uri="urn:schemas-microsoft-com:office:smarttags" w:element="City">
        <w:r>
          <w:t>Philadelphia</w:t>
        </w:r>
      </w:smartTag>
      <w:r>
        <w:t>’s senior population</w:t>
      </w:r>
      <w:r w:rsidRPr="001D7D9A">
        <w:t>.</w:t>
      </w:r>
    </w:p>
    <w:p w:rsidR="004B2A00" w:rsidRPr="001D7D9A" w:rsidRDefault="004B2A00" w:rsidP="00EC3369">
      <w:pPr>
        <w:pStyle w:val="ListParagraph"/>
        <w:numPr>
          <w:ilvl w:val="0"/>
          <w:numId w:val="7"/>
        </w:numPr>
      </w:pPr>
      <w:r>
        <w:t>Nominee must</w:t>
      </w:r>
      <w:r w:rsidRPr="001D7D9A">
        <w:t xml:space="preserve"> not </w:t>
      </w:r>
      <w:r>
        <w:t xml:space="preserve">have </w:t>
      </w:r>
      <w:r w:rsidRPr="001D7D9A">
        <w:t xml:space="preserve">previously received an award from </w:t>
      </w:r>
      <w:smartTag w:uri="urn:schemas-microsoft-com:office:smarttags" w:element="PlaceName">
        <w:r w:rsidRPr="001D7D9A">
          <w:t>SeniorLAW</w:t>
        </w:r>
      </w:smartTag>
      <w:r w:rsidRPr="001D7D9A">
        <w:t xml:space="preserve"> </w:t>
      </w:r>
      <w:smartTag w:uri="urn:schemas-microsoft-com:office:smarttags" w:element="PlaceType">
        <w:r w:rsidRPr="001D7D9A">
          <w:t>Center</w:t>
        </w:r>
      </w:smartTag>
      <w:r w:rsidRPr="001D7D9A">
        <w:t>, unless</w:t>
      </w:r>
      <w:r>
        <w:t xml:space="preserve"> </w:t>
      </w:r>
      <w:r w:rsidRPr="001D7D9A">
        <w:t xml:space="preserve">recognition is warranted for significant </w:t>
      </w:r>
      <w:r w:rsidRPr="00EC3369">
        <w:rPr>
          <w:b/>
          <w:i/>
        </w:rPr>
        <w:t>new</w:t>
      </w:r>
      <w:r w:rsidRPr="001D7D9A">
        <w:t xml:space="preserve"> achievements.</w:t>
      </w:r>
    </w:p>
    <w:p w:rsidR="004B2A00" w:rsidRDefault="004B2A00" w:rsidP="00EC3369">
      <w:pPr>
        <w:pStyle w:val="ListParagraph"/>
        <w:numPr>
          <w:ilvl w:val="0"/>
          <w:numId w:val="7"/>
        </w:numPr>
      </w:pPr>
      <w:r w:rsidRPr="001D7D9A">
        <w:t xml:space="preserve">Nominee must </w:t>
      </w:r>
      <w:r>
        <w:t>not be a staff member or member of the Board of Directors of SeniorLAW Center.</w:t>
      </w:r>
    </w:p>
    <w:p w:rsidR="004B2A00" w:rsidRDefault="004B2A00" w:rsidP="00EC3369">
      <w:pPr>
        <w:pStyle w:val="ListParagraph"/>
        <w:numPr>
          <w:ilvl w:val="0"/>
          <w:numId w:val="7"/>
        </w:numPr>
      </w:pPr>
      <w:r>
        <w:t>Nominee may be an attorney or a non-attorney, a law firm or corporation, as described above.</w:t>
      </w:r>
    </w:p>
    <w:p w:rsidR="004B2A00" w:rsidRDefault="004B2A00" w:rsidP="00EC3369">
      <w:pPr>
        <w:pStyle w:val="ListParagraph"/>
        <w:numPr>
          <w:ilvl w:val="0"/>
          <w:numId w:val="7"/>
        </w:numPr>
      </w:pPr>
      <w:r>
        <w:t xml:space="preserve">Nominee must be available to accept the award in person on April 1, 2011.  </w:t>
      </w:r>
    </w:p>
    <w:p w:rsidR="004B2A00" w:rsidRPr="001D7D9A" w:rsidRDefault="004B2A00" w:rsidP="0060659B">
      <w:pPr>
        <w:pStyle w:val="ListParagraph"/>
        <w:ind w:left="1440"/>
      </w:pPr>
    </w:p>
    <w:p w:rsidR="004B2A00" w:rsidRPr="001D7D9A" w:rsidRDefault="004B2A00" w:rsidP="00275E0C">
      <w:pPr>
        <w:widowControl w:val="0"/>
        <w:ind w:left="360"/>
        <w:rPr>
          <w:b/>
        </w:rPr>
      </w:pPr>
      <w:r w:rsidRPr="001D7D9A">
        <w:rPr>
          <w:b/>
        </w:rPr>
        <w:t xml:space="preserve">Please provide the name and contact </w:t>
      </w:r>
      <w:smartTag w:uri="urn:schemas-microsoft-com:office:smarttags" w:element="PersonName">
        <w:r w:rsidRPr="001D7D9A">
          <w:rPr>
            <w:b/>
          </w:rPr>
          <w:t>info</w:t>
        </w:r>
      </w:smartTag>
      <w:r w:rsidRPr="001D7D9A">
        <w:rPr>
          <w:b/>
        </w:rPr>
        <w:t>rmation for your nominee:</w:t>
      </w:r>
    </w:p>
    <w:p w:rsidR="004B2A00" w:rsidRPr="001D7D9A" w:rsidRDefault="004B2A00" w:rsidP="0060659B">
      <w:pPr>
        <w:widowControl w:val="0"/>
      </w:pPr>
    </w:p>
    <w:tbl>
      <w:tblPr>
        <w:tblW w:w="10170" w:type="dxa"/>
        <w:tblInd w:w="468" w:type="dxa"/>
        <w:tblBorders>
          <w:bottom w:val="single" w:sz="4" w:space="0" w:color="auto"/>
          <w:insideH w:val="single" w:sz="4" w:space="0" w:color="auto"/>
        </w:tblBorders>
        <w:tblLook w:val="01E0"/>
      </w:tblPr>
      <w:tblGrid>
        <w:gridCol w:w="3075"/>
        <w:gridCol w:w="7095"/>
      </w:tblGrid>
      <w:tr w:rsidR="004B2A00" w:rsidRPr="00A3323C" w:rsidTr="00A3323C">
        <w:trPr>
          <w:trHeight w:val="432"/>
        </w:trPr>
        <w:tc>
          <w:tcPr>
            <w:tcW w:w="20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Name:</w:t>
            </w:r>
          </w:p>
        </w:tc>
        <w:tc>
          <w:tcPr>
            <w:tcW w:w="810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432"/>
        </w:trPr>
        <w:tc>
          <w:tcPr>
            <w:tcW w:w="20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Mailing Address:</w:t>
            </w:r>
          </w:p>
        </w:tc>
        <w:tc>
          <w:tcPr>
            <w:tcW w:w="810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432"/>
        </w:trPr>
        <w:tc>
          <w:tcPr>
            <w:tcW w:w="2070" w:type="dxa"/>
            <w:tcBorders>
              <w:top w:val="nil"/>
              <w:bottom w:val="nil"/>
            </w:tcBorders>
            <w:vAlign w:val="center"/>
          </w:tcPr>
          <w:p w:rsidR="004B2A00" w:rsidRPr="00A3323C" w:rsidRDefault="004B2A00" w:rsidP="00A3323C">
            <w:pPr>
              <w:widowControl w:val="0"/>
              <w:autoSpaceDE w:val="0"/>
              <w:autoSpaceDN w:val="0"/>
              <w:adjustRightInd w:val="0"/>
              <w:ind w:left="0"/>
              <w:rPr>
                <w:b/>
              </w:rPr>
            </w:pPr>
          </w:p>
        </w:tc>
        <w:tc>
          <w:tcPr>
            <w:tcW w:w="810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432"/>
        </w:trPr>
        <w:tc>
          <w:tcPr>
            <w:tcW w:w="20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Phone:</w:t>
            </w:r>
          </w:p>
        </w:tc>
        <w:tc>
          <w:tcPr>
            <w:tcW w:w="810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432"/>
        </w:trPr>
        <w:tc>
          <w:tcPr>
            <w:tcW w:w="20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Email:</w:t>
            </w:r>
          </w:p>
        </w:tc>
        <w:tc>
          <w:tcPr>
            <w:tcW w:w="810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432"/>
        </w:trPr>
        <w:tc>
          <w:tcPr>
            <w:tcW w:w="20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Fax Number:</w:t>
            </w:r>
          </w:p>
        </w:tc>
        <w:tc>
          <w:tcPr>
            <w:tcW w:w="810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432"/>
        </w:trPr>
        <w:tc>
          <w:tcPr>
            <w:tcW w:w="20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Award Category (Partner/Volunteer/Champion)</w:t>
            </w:r>
          </w:p>
        </w:tc>
        <w:tc>
          <w:tcPr>
            <w:tcW w:w="8100" w:type="dxa"/>
            <w:vAlign w:val="center"/>
          </w:tcPr>
          <w:p w:rsidR="004B2A00" w:rsidRPr="00A3323C" w:rsidRDefault="004B2A00" w:rsidP="00A3323C">
            <w:pPr>
              <w:widowControl w:val="0"/>
              <w:autoSpaceDE w:val="0"/>
              <w:autoSpaceDN w:val="0"/>
              <w:adjustRightInd w:val="0"/>
              <w:ind w:left="0"/>
              <w:rPr>
                <w:rFonts w:ascii="Times New Roman" w:hAnsi="Times New Roman"/>
                <w:b/>
                <w:sz w:val="20"/>
                <w:szCs w:val="20"/>
              </w:rPr>
            </w:pPr>
          </w:p>
        </w:tc>
      </w:tr>
    </w:tbl>
    <w:p w:rsidR="004B2A00" w:rsidRDefault="004B2A00" w:rsidP="00275E0C">
      <w:pPr>
        <w:widowControl w:val="0"/>
        <w:ind w:left="360"/>
        <w:rPr>
          <w:b/>
        </w:rPr>
      </w:pPr>
    </w:p>
    <w:p w:rsidR="004B2A00" w:rsidRDefault="004B2A00" w:rsidP="00275E0C">
      <w:pPr>
        <w:widowControl w:val="0"/>
        <w:ind w:left="360"/>
        <w:rPr>
          <w:b/>
        </w:rPr>
      </w:pPr>
      <w:r w:rsidRPr="001D7D9A">
        <w:rPr>
          <w:b/>
        </w:rPr>
        <w:t>Please answer the following questions.</w:t>
      </w:r>
      <w:r>
        <w:rPr>
          <w:b/>
        </w:rPr>
        <w:t xml:space="preserve">  </w:t>
      </w:r>
      <w:r w:rsidRPr="00275E0C">
        <w:rPr>
          <w:b/>
        </w:rPr>
        <w:t>Attach additional pages if necessary</w:t>
      </w:r>
      <w:r>
        <w:rPr>
          <w:b/>
        </w:rPr>
        <w:t xml:space="preserve"> and submitting by hard copy</w:t>
      </w:r>
      <w:r w:rsidRPr="00275E0C">
        <w:rPr>
          <w:b/>
        </w:rPr>
        <w:t xml:space="preserve">.  </w:t>
      </w:r>
    </w:p>
    <w:p w:rsidR="004B2A00" w:rsidRPr="00D90CCE" w:rsidRDefault="004B2A00" w:rsidP="00D90CCE">
      <w:pPr>
        <w:pStyle w:val="ListParagraph"/>
        <w:widowControl w:val="0"/>
        <w:rPr>
          <w:b/>
        </w:rPr>
      </w:pPr>
    </w:p>
    <w:p w:rsidR="004B2A00" w:rsidRDefault="004B2A00" w:rsidP="0060659B">
      <w:pPr>
        <w:pStyle w:val="ListParagraph"/>
        <w:numPr>
          <w:ilvl w:val="0"/>
          <w:numId w:val="2"/>
        </w:numPr>
        <w:spacing w:after="120"/>
        <w:rPr>
          <w:rFonts w:cs="Arial"/>
          <w:color w:val="000000"/>
        </w:rPr>
      </w:pPr>
      <w:r w:rsidRPr="00D90CCE">
        <w:rPr>
          <w:rFonts w:cs="Arial"/>
        </w:rPr>
        <w:t xml:space="preserve">Why do you feel this nominee should be honored? Please describe how your nominee </w:t>
      </w:r>
      <w:r w:rsidRPr="00D90CCE">
        <w:t xml:space="preserve">has collaborated and partnered with SeniorLAW Center in protecting and promoting the rights of older Pennsylvanians, made exceptional volunteer efforts and demonstrated outstanding commitment to serving the needs of SeniorLAW Center’s clients and/or demonstrated leadership in championing and advocating for the rights of seniors (and their communities) and made significant impact in improving and enriching their lives. </w:t>
      </w:r>
      <w:r w:rsidRPr="00D90CCE">
        <w:rPr>
          <w:rFonts w:cs="Arial"/>
          <w:color w:val="000000"/>
        </w:rPr>
        <w:t>Please include specific examples.</w:t>
      </w:r>
    </w:p>
    <w:p w:rsidR="004B2A00" w:rsidRDefault="004B2A00" w:rsidP="00D90CCE">
      <w:pPr>
        <w:spacing w:after="120"/>
        <w:rPr>
          <w:rFonts w:cs="Arial"/>
          <w:color w:val="000000"/>
        </w:rPr>
      </w:pPr>
    </w:p>
    <w:p w:rsidR="004B2A00" w:rsidRDefault="004B2A00" w:rsidP="00D90CCE">
      <w:pPr>
        <w:spacing w:after="120"/>
        <w:rPr>
          <w:rFonts w:cs="Arial"/>
          <w:color w:val="000000"/>
        </w:rPr>
      </w:pPr>
    </w:p>
    <w:p w:rsidR="004B2A00" w:rsidRDefault="004B2A00" w:rsidP="00D90CCE">
      <w:pPr>
        <w:spacing w:after="120"/>
        <w:rPr>
          <w:rFonts w:cs="Arial"/>
          <w:color w:val="000000"/>
        </w:rPr>
      </w:pPr>
    </w:p>
    <w:p w:rsidR="004B2A00" w:rsidRDefault="004B2A00" w:rsidP="00D90CCE">
      <w:pPr>
        <w:spacing w:after="120"/>
        <w:rPr>
          <w:rFonts w:cs="Arial"/>
          <w:color w:val="000000"/>
        </w:rPr>
      </w:pPr>
    </w:p>
    <w:p w:rsidR="004B2A00" w:rsidRPr="00D90CCE" w:rsidRDefault="004B2A00" w:rsidP="00D90CCE">
      <w:pPr>
        <w:spacing w:after="120"/>
        <w:rPr>
          <w:rFonts w:cs="Arial"/>
          <w:color w:val="000000"/>
        </w:rPr>
      </w:pPr>
    </w:p>
    <w:p w:rsidR="004B2A00" w:rsidRPr="00D90CCE" w:rsidRDefault="004B2A00" w:rsidP="00D90CCE">
      <w:pPr>
        <w:pStyle w:val="ListParagraph"/>
        <w:numPr>
          <w:ilvl w:val="0"/>
          <w:numId w:val="2"/>
        </w:numPr>
        <w:spacing w:after="120"/>
        <w:rPr>
          <w:rFonts w:cs="Arial"/>
          <w:color w:val="000000"/>
        </w:rPr>
      </w:pPr>
      <w:r w:rsidRPr="00D90CCE">
        <w:rPr>
          <w:rFonts w:cs="Arial"/>
          <w:color w:val="000000"/>
        </w:rPr>
        <w:t xml:space="preserve">How long have you known the nominee? What has been your association with him/her/them? How long has the nominee been involved with the </w:t>
      </w:r>
      <w:r>
        <w:rPr>
          <w:rFonts w:cs="Arial"/>
          <w:color w:val="000000"/>
        </w:rPr>
        <w:t>activity</w:t>
      </w:r>
      <w:r w:rsidRPr="00D90CCE">
        <w:rPr>
          <w:rFonts w:cs="Arial"/>
          <w:color w:val="000000"/>
        </w:rPr>
        <w:t xml:space="preserve">(ies) for which you are nominating him/her/them? </w:t>
      </w:r>
    </w:p>
    <w:p w:rsidR="004B2A00" w:rsidRDefault="004B2A00" w:rsidP="00275E0C">
      <w:pPr>
        <w:spacing w:after="120"/>
        <w:rPr>
          <w:rFonts w:cs="Arial"/>
          <w:color w:val="000000"/>
        </w:rPr>
      </w:pPr>
    </w:p>
    <w:p w:rsidR="004B2A00" w:rsidRDefault="004B2A00" w:rsidP="00275E0C">
      <w:pPr>
        <w:spacing w:after="120"/>
        <w:rPr>
          <w:rFonts w:cs="Arial"/>
          <w:color w:val="000000"/>
        </w:rPr>
      </w:pPr>
    </w:p>
    <w:p w:rsidR="004B2A00" w:rsidRDefault="004B2A00" w:rsidP="00275E0C">
      <w:pPr>
        <w:spacing w:after="120"/>
        <w:rPr>
          <w:rFonts w:cs="Arial"/>
          <w:color w:val="000000"/>
        </w:rPr>
      </w:pPr>
    </w:p>
    <w:p w:rsidR="004B2A00" w:rsidRPr="00275E0C" w:rsidRDefault="004B2A00" w:rsidP="0060659B">
      <w:pPr>
        <w:numPr>
          <w:ilvl w:val="0"/>
          <w:numId w:val="2"/>
        </w:numPr>
        <w:spacing w:after="120"/>
        <w:rPr>
          <w:rFonts w:cs="Arial"/>
          <w:color w:val="000000"/>
        </w:rPr>
      </w:pPr>
      <w:r w:rsidRPr="001D7D9A">
        <w:t xml:space="preserve">How are your nominee’s belief and values consistent with </w:t>
      </w:r>
      <w:smartTag w:uri="urn:schemas-microsoft-com:office:smarttags" w:element="PlaceName">
        <w:r>
          <w:t>SeniorLAW</w:t>
        </w:r>
      </w:smartTag>
      <w:r>
        <w:t xml:space="preserve"> </w:t>
      </w:r>
      <w:smartTag w:uri="urn:schemas-microsoft-com:office:smarttags" w:element="PlaceType">
        <w:r>
          <w:t>Center</w:t>
        </w:r>
      </w:smartTag>
      <w:r w:rsidRPr="001D7D9A">
        <w:t>’s mis</w:t>
      </w:r>
      <w:r>
        <w:t>sion statement</w:t>
      </w:r>
      <w:r w:rsidRPr="001D7D9A">
        <w:t>?</w:t>
      </w:r>
    </w:p>
    <w:p w:rsidR="004B2A00" w:rsidRDefault="004B2A00" w:rsidP="00275E0C">
      <w:pPr>
        <w:spacing w:after="120"/>
      </w:pPr>
    </w:p>
    <w:p w:rsidR="004B2A00" w:rsidRDefault="004B2A00" w:rsidP="00275E0C">
      <w:pPr>
        <w:spacing w:after="120"/>
      </w:pPr>
    </w:p>
    <w:p w:rsidR="004B2A00" w:rsidRDefault="004B2A00" w:rsidP="00275E0C">
      <w:pPr>
        <w:spacing w:after="120"/>
      </w:pPr>
    </w:p>
    <w:p w:rsidR="004B2A00" w:rsidRDefault="004B2A00" w:rsidP="0060659B">
      <w:pPr>
        <w:numPr>
          <w:ilvl w:val="0"/>
          <w:numId w:val="2"/>
        </w:numPr>
        <w:spacing w:after="120"/>
        <w:rPr>
          <w:rFonts w:cs="Arial"/>
          <w:color w:val="000000"/>
        </w:rPr>
      </w:pPr>
      <w:r w:rsidRPr="001D7D9A">
        <w:rPr>
          <w:rFonts w:cs="Arial"/>
          <w:color w:val="000000"/>
        </w:rPr>
        <w:t>Please list any awards that you know your honoree has received to date for the activities described above.</w:t>
      </w:r>
    </w:p>
    <w:p w:rsidR="004B2A00" w:rsidRDefault="004B2A00" w:rsidP="00275E0C">
      <w:pPr>
        <w:spacing w:after="120"/>
        <w:rPr>
          <w:rFonts w:cs="Arial"/>
          <w:color w:val="000000"/>
        </w:rPr>
      </w:pPr>
    </w:p>
    <w:p w:rsidR="004B2A00" w:rsidRDefault="004B2A00" w:rsidP="00275E0C">
      <w:pPr>
        <w:spacing w:after="120"/>
        <w:rPr>
          <w:rFonts w:cs="Arial"/>
          <w:color w:val="000000"/>
        </w:rPr>
      </w:pPr>
    </w:p>
    <w:p w:rsidR="004B2A00" w:rsidRPr="001D7D9A" w:rsidRDefault="004B2A00" w:rsidP="00275E0C">
      <w:pPr>
        <w:spacing w:after="120"/>
        <w:rPr>
          <w:rFonts w:cs="Arial"/>
          <w:color w:val="000000"/>
        </w:rPr>
      </w:pPr>
    </w:p>
    <w:p w:rsidR="004B2A00" w:rsidRDefault="004B2A00" w:rsidP="0060659B">
      <w:pPr>
        <w:numPr>
          <w:ilvl w:val="0"/>
          <w:numId w:val="2"/>
        </w:numPr>
        <w:spacing w:after="120"/>
        <w:rPr>
          <w:rFonts w:cs="Arial"/>
          <w:color w:val="000000"/>
        </w:rPr>
      </w:pPr>
      <w:r w:rsidRPr="001D7D9A">
        <w:rPr>
          <w:rFonts w:cs="Arial"/>
          <w:color w:val="000000"/>
        </w:rPr>
        <w:t xml:space="preserve">Please feel free to make further comments and/or include additional </w:t>
      </w:r>
      <w:smartTag w:uri="urn:schemas-microsoft-com:office:smarttags" w:element="PersonName">
        <w:r w:rsidRPr="001D7D9A">
          <w:rPr>
            <w:rFonts w:cs="Arial"/>
            <w:color w:val="000000"/>
          </w:rPr>
          <w:t>info</w:t>
        </w:r>
      </w:smartTag>
      <w:r w:rsidRPr="001D7D9A">
        <w:rPr>
          <w:rFonts w:cs="Arial"/>
          <w:color w:val="000000"/>
        </w:rPr>
        <w:t>rmation that you feel would help the selection committee make its decision.</w:t>
      </w:r>
    </w:p>
    <w:p w:rsidR="004B2A00" w:rsidRDefault="004B2A00" w:rsidP="00275E0C">
      <w:pPr>
        <w:spacing w:after="120"/>
        <w:rPr>
          <w:rFonts w:cs="Arial"/>
          <w:color w:val="000000"/>
        </w:rPr>
      </w:pPr>
    </w:p>
    <w:p w:rsidR="004B2A00" w:rsidRPr="00275E0C" w:rsidRDefault="004B2A00" w:rsidP="00275E0C">
      <w:pPr>
        <w:pStyle w:val="level1"/>
        <w:spacing w:before="0" w:beforeAutospacing="0" w:after="120" w:afterAutospacing="0"/>
        <w:ind w:left="360"/>
        <w:rPr>
          <w:rFonts w:ascii="Calibri" w:hAnsi="Calibri" w:cs="Arial"/>
          <w:color w:val="000000"/>
          <w:sz w:val="22"/>
          <w:szCs w:val="22"/>
        </w:rPr>
      </w:pPr>
      <w:r w:rsidRPr="001D7D9A">
        <w:rPr>
          <w:rFonts w:ascii="Calibri" w:hAnsi="Calibri"/>
          <w:b/>
          <w:sz w:val="22"/>
          <w:szCs w:val="22"/>
        </w:rPr>
        <w:t>Please provide your contact information:</w:t>
      </w:r>
    </w:p>
    <w:p w:rsidR="004B2A00" w:rsidRPr="001D7D9A" w:rsidRDefault="004B2A00" w:rsidP="0060659B">
      <w:pPr>
        <w:widowControl w:val="0"/>
      </w:pPr>
    </w:p>
    <w:tbl>
      <w:tblPr>
        <w:tblW w:w="9630" w:type="dxa"/>
        <w:tblInd w:w="468" w:type="dxa"/>
        <w:tblBorders>
          <w:bottom w:val="single" w:sz="4" w:space="0" w:color="auto"/>
          <w:insideH w:val="single" w:sz="4" w:space="0" w:color="auto"/>
        </w:tblBorders>
        <w:tblLook w:val="01E0"/>
      </w:tblPr>
      <w:tblGrid>
        <w:gridCol w:w="2970"/>
        <w:gridCol w:w="6660"/>
      </w:tblGrid>
      <w:tr w:rsidR="004B2A00" w:rsidRPr="00A3323C" w:rsidTr="00A3323C">
        <w:trPr>
          <w:trHeight w:val="381"/>
        </w:trPr>
        <w:tc>
          <w:tcPr>
            <w:tcW w:w="29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Name:</w:t>
            </w:r>
          </w:p>
        </w:tc>
        <w:tc>
          <w:tcPr>
            <w:tcW w:w="666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381"/>
        </w:trPr>
        <w:tc>
          <w:tcPr>
            <w:tcW w:w="29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Relationship to Nominee:</w:t>
            </w:r>
          </w:p>
        </w:tc>
        <w:tc>
          <w:tcPr>
            <w:tcW w:w="666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381"/>
        </w:trPr>
        <w:tc>
          <w:tcPr>
            <w:tcW w:w="29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Mailing Address:</w:t>
            </w:r>
          </w:p>
        </w:tc>
        <w:tc>
          <w:tcPr>
            <w:tcW w:w="666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409"/>
        </w:trPr>
        <w:tc>
          <w:tcPr>
            <w:tcW w:w="2970" w:type="dxa"/>
            <w:tcBorders>
              <w:top w:val="nil"/>
              <w:bottom w:val="nil"/>
            </w:tcBorders>
            <w:vAlign w:val="center"/>
          </w:tcPr>
          <w:p w:rsidR="004B2A00" w:rsidRPr="00A3323C" w:rsidRDefault="004B2A00" w:rsidP="00A3323C">
            <w:pPr>
              <w:widowControl w:val="0"/>
              <w:autoSpaceDE w:val="0"/>
              <w:autoSpaceDN w:val="0"/>
              <w:adjustRightInd w:val="0"/>
              <w:ind w:left="0"/>
              <w:rPr>
                <w:b/>
              </w:rPr>
            </w:pPr>
          </w:p>
        </w:tc>
        <w:tc>
          <w:tcPr>
            <w:tcW w:w="666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409"/>
        </w:trPr>
        <w:tc>
          <w:tcPr>
            <w:tcW w:w="29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Phone:</w:t>
            </w:r>
          </w:p>
        </w:tc>
        <w:tc>
          <w:tcPr>
            <w:tcW w:w="666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381"/>
        </w:trPr>
        <w:tc>
          <w:tcPr>
            <w:tcW w:w="29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Email:</w:t>
            </w:r>
          </w:p>
        </w:tc>
        <w:tc>
          <w:tcPr>
            <w:tcW w:w="6660" w:type="dxa"/>
            <w:vAlign w:val="center"/>
          </w:tcPr>
          <w:p w:rsidR="004B2A00" w:rsidRPr="00A3323C" w:rsidRDefault="004B2A00" w:rsidP="00A3323C">
            <w:pPr>
              <w:widowControl w:val="0"/>
              <w:autoSpaceDE w:val="0"/>
              <w:autoSpaceDN w:val="0"/>
              <w:adjustRightInd w:val="0"/>
              <w:ind w:left="0"/>
              <w:rPr>
                <w:b/>
              </w:rPr>
            </w:pPr>
          </w:p>
        </w:tc>
      </w:tr>
      <w:tr w:rsidR="004B2A00" w:rsidRPr="00A3323C" w:rsidTr="00A3323C">
        <w:trPr>
          <w:trHeight w:val="381"/>
        </w:trPr>
        <w:tc>
          <w:tcPr>
            <w:tcW w:w="2970" w:type="dxa"/>
            <w:tcBorders>
              <w:top w:val="nil"/>
              <w:bottom w:val="nil"/>
            </w:tcBorders>
            <w:vAlign w:val="center"/>
          </w:tcPr>
          <w:p w:rsidR="004B2A00" w:rsidRPr="00A3323C" w:rsidRDefault="004B2A00" w:rsidP="00A3323C">
            <w:pPr>
              <w:widowControl w:val="0"/>
              <w:autoSpaceDE w:val="0"/>
              <w:autoSpaceDN w:val="0"/>
              <w:adjustRightInd w:val="0"/>
              <w:ind w:left="0"/>
              <w:rPr>
                <w:b/>
              </w:rPr>
            </w:pPr>
            <w:r w:rsidRPr="00A3323C">
              <w:rPr>
                <w:b/>
              </w:rPr>
              <w:t>Fax Number:</w:t>
            </w:r>
          </w:p>
        </w:tc>
        <w:tc>
          <w:tcPr>
            <w:tcW w:w="6660" w:type="dxa"/>
            <w:vAlign w:val="center"/>
          </w:tcPr>
          <w:p w:rsidR="004B2A00" w:rsidRPr="00A3323C" w:rsidRDefault="004B2A00" w:rsidP="00A3323C">
            <w:pPr>
              <w:widowControl w:val="0"/>
              <w:autoSpaceDE w:val="0"/>
              <w:autoSpaceDN w:val="0"/>
              <w:adjustRightInd w:val="0"/>
              <w:ind w:left="0"/>
              <w:rPr>
                <w:b/>
              </w:rPr>
            </w:pPr>
          </w:p>
        </w:tc>
      </w:tr>
    </w:tbl>
    <w:p w:rsidR="004B2A00" w:rsidRPr="001D7D9A" w:rsidRDefault="004B2A00" w:rsidP="0060659B">
      <w:pPr>
        <w:widowControl w:val="0"/>
      </w:pPr>
    </w:p>
    <w:p w:rsidR="004B2A00" w:rsidRPr="001D7D9A" w:rsidRDefault="004B2A00" w:rsidP="00275E0C">
      <w:pPr>
        <w:widowControl w:val="0"/>
        <w:ind w:hanging="360"/>
        <w:rPr>
          <w:b/>
        </w:rPr>
      </w:pPr>
      <w:r w:rsidRPr="001D7D9A">
        <w:rPr>
          <w:b/>
        </w:rPr>
        <w:t>References</w:t>
      </w:r>
      <w:r>
        <w:rPr>
          <w:b/>
        </w:rPr>
        <w:br/>
      </w:r>
    </w:p>
    <w:p w:rsidR="004B2A00" w:rsidRDefault="004B2A00" w:rsidP="0003349D">
      <w:pPr>
        <w:pStyle w:val="level1"/>
        <w:spacing w:before="0" w:beforeAutospacing="0" w:after="120" w:afterAutospacing="0"/>
        <w:jc w:val="center"/>
        <w:rPr>
          <w:rFonts w:ascii="Calibri" w:hAnsi="Calibri"/>
          <w:sz w:val="22"/>
          <w:szCs w:val="22"/>
        </w:rPr>
      </w:pPr>
      <w:r>
        <w:rPr>
          <w:rFonts w:ascii="Calibri" w:hAnsi="Calibri"/>
          <w:sz w:val="22"/>
          <w:szCs w:val="22"/>
        </w:rPr>
        <w:t>DEADLINE:  February 7, 2011</w:t>
      </w:r>
    </w:p>
    <w:p w:rsidR="004B2A00" w:rsidRDefault="004B2A00" w:rsidP="00275E0C">
      <w:pPr>
        <w:pStyle w:val="level1"/>
        <w:spacing w:before="0" w:beforeAutospacing="0" w:after="120" w:afterAutospacing="0"/>
        <w:rPr>
          <w:rFonts w:ascii="Calibri" w:hAnsi="Calibri"/>
          <w:sz w:val="22"/>
          <w:szCs w:val="22"/>
        </w:rPr>
      </w:pPr>
      <w:r>
        <w:rPr>
          <w:rFonts w:ascii="Calibri" w:hAnsi="Calibri"/>
          <w:sz w:val="22"/>
          <w:szCs w:val="22"/>
        </w:rPr>
        <w:t xml:space="preserve">Contact </w:t>
      </w:r>
      <w:smartTag w:uri="urn:schemas-microsoft-com:office:smarttags" w:element="PersonName">
        <w:r>
          <w:rPr>
            <w:rFonts w:ascii="Calibri" w:hAnsi="Calibri"/>
            <w:sz w:val="22"/>
            <w:szCs w:val="22"/>
          </w:rPr>
          <w:t>Karen C. Buck, Esq.</w:t>
        </w:r>
      </w:smartTag>
      <w:r>
        <w:rPr>
          <w:rFonts w:ascii="Calibri" w:hAnsi="Calibri"/>
          <w:sz w:val="22"/>
          <w:szCs w:val="22"/>
        </w:rPr>
        <w:t xml:space="preserve">, Executive Director at </w:t>
      </w:r>
      <w:hyperlink r:id="rId6" w:history="1">
        <w:r w:rsidRPr="002E6D6A">
          <w:rPr>
            <w:rStyle w:val="Hyperlink"/>
          </w:rPr>
          <w:t>kbuck@seniorlawcenter.org</w:t>
        </w:r>
      </w:hyperlink>
      <w:r>
        <w:rPr>
          <w:rFonts w:ascii="Calibri" w:hAnsi="Calibri"/>
          <w:sz w:val="22"/>
          <w:szCs w:val="22"/>
        </w:rPr>
        <w:t xml:space="preserve"> with any questions.</w:t>
      </w:r>
    </w:p>
    <w:p w:rsidR="004B2A00" w:rsidRDefault="004B2A00" w:rsidP="00275E0C">
      <w:pPr>
        <w:pStyle w:val="level1"/>
        <w:spacing w:before="0" w:beforeAutospacing="0" w:after="120" w:afterAutospacing="0"/>
        <w:rPr>
          <w:rFonts w:ascii="Calibri" w:hAnsi="Calibri"/>
          <w:sz w:val="22"/>
          <w:szCs w:val="22"/>
        </w:rPr>
      </w:pPr>
    </w:p>
    <w:p w:rsidR="004B2A00" w:rsidRPr="00854EFC" w:rsidRDefault="004B2A00" w:rsidP="00BE544F">
      <w:pPr>
        <w:pStyle w:val="level1"/>
        <w:spacing w:before="0" w:beforeAutospacing="0" w:after="120" w:afterAutospacing="0"/>
        <w:jc w:val="center"/>
        <w:rPr>
          <w:rFonts w:ascii="Calibri" w:hAnsi="Calibri"/>
          <w:b/>
          <w:sz w:val="22"/>
          <w:szCs w:val="22"/>
        </w:rPr>
      </w:pPr>
      <w:r w:rsidRPr="00854EFC">
        <w:rPr>
          <w:rFonts w:ascii="Calibri" w:hAnsi="Calibri"/>
          <w:b/>
          <w:sz w:val="22"/>
          <w:szCs w:val="22"/>
        </w:rPr>
        <w:t xml:space="preserve">THANK YOU FOR YOUR NOMINATION AND FOR YOUR CONTINUED SUPPORT OF </w:t>
      </w:r>
      <w:smartTag w:uri="urn:schemas-microsoft-com:office:smarttags" w:element="PlaceName">
        <w:r w:rsidRPr="00854EFC">
          <w:rPr>
            <w:rFonts w:ascii="Calibri" w:hAnsi="Calibri"/>
            <w:b/>
            <w:sz w:val="22"/>
            <w:szCs w:val="22"/>
          </w:rPr>
          <w:t>SENIORLAW</w:t>
        </w:r>
      </w:smartTag>
      <w:r w:rsidRPr="00854EFC">
        <w:rPr>
          <w:rFonts w:ascii="Calibri" w:hAnsi="Calibri"/>
          <w:b/>
          <w:sz w:val="22"/>
          <w:szCs w:val="22"/>
        </w:rPr>
        <w:t xml:space="preserve"> </w:t>
      </w:r>
      <w:smartTag w:uri="urn:schemas-microsoft-com:office:smarttags" w:element="PlaceType">
        <w:r w:rsidRPr="00854EFC">
          <w:rPr>
            <w:rFonts w:ascii="Calibri" w:hAnsi="Calibri"/>
            <w:b/>
            <w:sz w:val="22"/>
            <w:szCs w:val="22"/>
          </w:rPr>
          <w:t>CENTER</w:t>
        </w:r>
      </w:smartTag>
      <w:r w:rsidRPr="00854EFC">
        <w:rPr>
          <w:rFonts w:ascii="Calibri" w:hAnsi="Calibri"/>
          <w:b/>
          <w:sz w:val="22"/>
          <w:szCs w:val="22"/>
        </w:rPr>
        <w:t xml:space="preserve"> AND ITS </w:t>
      </w:r>
      <w:smartTag w:uri="urn:schemas-microsoft-com:office:smarttags" w:element="place">
        <w:smartTag w:uri="urn:schemas-microsoft-com:office:smarttags" w:element="City">
          <w:r w:rsidRPr="00854EFC">
            <w:rPr>
              <w:rFonts w:ascii="Calibri" w:hAnsi="Calibri"/>
              <w:b/>
              <w:sz w:val="22"/>
              <w:szCs w:val="22"/>
            </w:rPr>
            <w:t>MISSION</w:t>
          </w:r>
        </w:smartTag>
      </w:smartTag>
      <w:r w:rsidRPr="00854EFC">
        <w:rPr>
          <w:rFonts w:ascii="Calibri" w:hAnsi="Calibri"/>
          <w:b/>
          <w:sz w:val="22"/>
          <w:szCs w:val="22"/>
        </w:rPr>
        <w:t xml:space="preserve"> OF PROTECTING THE RIGHTS OF OLDER PENNSYLVANIANS</w:t>
      </w:r>
    </w:p>
    <w:sectPr w:rsidR="004B2A00" w:rsidRPr="00854EFC" w:rsidSect="00D960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142"/>
    <w:multiLevelType w:val="hybridMultilevel"/>
    <w:tmpl w:val="CA12AE3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D9E0B64"/>
    <w:multiLevelType w:val="hybridMultilevel"/>
    <w:tmpl w:val="40E4DA9A"/>
    <w:lvl w:ilvl="0" w:tplc="CA084E42">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EC92216"/>
    <w:multiLevelType w:val="hybridMultilevel"/>
    <w:tmpl w:val="C80C1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7D72AB"/>
    <w:multiLevelType w:val="hybridMultilevel"/>
    <w:tmpl w:val="A84CFCDA"/>
    <w:lvl w:ilvl="0" w:tplc="01CAEF1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D1D1FA9"/>
    <w:multiLevelType w:val="hybridMultilevel"/>
    <w:tmpl w:val="AD168F4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79712F73"/>
    <w:multiLevelType w:val="hybridMultilevel"/>
    <w:tmpl w:val="2FB46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EBD7358"/>
    <w:multiLevelType w:val="hybridMultilevel"/>
    <w:tmpl w:val="8BB296E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59B"/>
    <w:rsid w:val="0003349D"/>
    <w:rsid w:val="00046209"/>
    <w:rsid w:val="000E49F2"/>
    <w:rsid w:val="00123C7E"/>
    <w:rsid w:val="001D7D9A"/>
    <w:rsid w:val="001E0E66"/>
    <w:rsid w:val="002121C9"/>
    <w:rsid w:val="00217F37"/>
    <w:rsid w:val="00275E0C"/>
    <w:rsid w:val="002B5A05"/>
    <w:rsid w:val="002C5D98"/>
    <w:rsid w:val="002E6D6A"/>
    <w:rsid w:val="004B2A00"/>
    <w:rsid w:val="00572B7F"/>
    <w:rsid w:val="0060659B"/>
    <w:rsid w:val="006E09D1"/>
    <w:rsid w:val="007C5D76"/>
    <w:rsid w:val="007E22BB"/>
    <w:rsid w:val="00854EFC"/>
    <w:rsid w:val="0088207E"/>
    <w:rsid w:val="008D05DB"/>
    <w:rsid w:val="008E0162"/>
    <w:rsid w:val="008E347A"/>
    <w:rsid w:val="008E6906"/>
    <w:rsid w:val="00905990"/>
    <w:rsid w:val="00971A48"/>
    <w:rsid w:val="00974E11"/>
    <w:rsid w:val="009D15FF"/>
    <w:rsid w:val="00A111EE"/>
    <w:rsid w:val="00A3323C"/>
    <w:rsid w:val="00BD5A6B"/>
    <w:rsid w:val="00BE544F"/>
    <w:rsid w:val="00C342C2"/>
    <w:rsid w:val="00C44CAD"/>
    <w:rsid w:val="00D90CCE"/>
    <w:rsid w:val="00D9607D"/>
    <w:rsid w:val="00E0404F"/>
    <w:rsid w:val="00E54280"/>
    <w:rsid w:val="00E573FF"/>
    <w:rsid w:val="00EC33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7D"/>
    <w:pPr>
      <w:ind w:left="720"/>
    </w:pPr>
  </w:style>
  <w:style w:type="paragraph" w:styleId="Heading2">
    <w:name w:val="heading 2"/>
    <w:basedOn w:val="Normal"/>
    <w:next w:val="Normal"/>
    <w:link w:val="Heading2Char"/>
    <w:uiPriority w:val="99"/>
    <w:qFormat/>
    <w:rsid w:val="0060659B"/>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0659B"/>
    <w:rPr>
      <w:rFonts w:ascii="Cambria" w:hAnsi="Cambria" w:cs="Times New Roman"/>
      <w:b/>
      <w:bCs/>
      <w:color w:val="4F81BD"/>
      <w:sz w:val="26"/>
      <w:szCs w:val="26"/>
    </w:rPr>
  </w:style>
  <w:style w:type="paragraph" w:styleId="ListParagraph">
    <w:name w:val="List Paragraph"/>
    <w:basedOn w:val="Normal"/>
    <w:uiPriority w:val="99"/>
    <w:qFormat/>
    <w:rsid w:val="0060659B"/>
    <w:pPr>
      <w:contextualSpacing/>
    </w:pPr>
  </w:style>
  <w:style w:type="table" w:styleId="TableGrid">
    <w:name w:val="Table Grid"/>
    <w:basedOn w:val="TableNormal"/>
    <w:uiPriority w:val="99"/>
    <w:rsid w:val="0060659B"/>
    <w:pPr>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1"/>
    <w:basedOn w:val="Normal"/>
    <w:uiPriority w:val="99"/>
    <w:rsid w:val="0060659B"/>
    <w:pPr>
      <w:spacing w:before="100" w:beforeAutospacing="1" w:after="100" w:afterAutospacing="1"/>
      <w:ind w:left="0"/>
    </w:pPr>
    <w:rPr>
      <w:rFonts w:ascii="Times New Roman" w:eastAsia="Times New Roman" w:hAnsi="Times New Roman"/>
      <w:sz w:val="24"/>
      <w:szCs w:val="24"/>
    </w:rPr>
  </w:style>
  <w:style w:type="character" w:styleId="Hyperlink">
    <w:name w:val="Hyperlink"/>
    <w:basedOn w:val="DefaultParagraphFont"/>
    <w:uiPriority w:val="99"/>
    <w:rsid w:val="00BE544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uck@seniorlawcente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533</Words>
  <Characters>3040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Wendy Bookler</dc:creator>
  <cp:keywords/>
  <dc:description/>
  <cp:lastModifiedBy> </cp:lastModifiedBy>
  <cp:revision>2</cp:revision>
  <cp:lastPrinted>2011-01-20T15:32:00Z</cp:lastPrinted>
  <dcterms:created xsi:type="dcterms:W3CDTF">2011-01-20T15:32:00Z</dcterms:created>
  <dcterms:modified xsi:type="dcterms:W3CDTF">2011-01-20T15:32:00Z</dcterms:modified>
</cp:coreProperties>
</file>